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รายงานผลการจั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เวทีของ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:rsidR="005C349A" w:rsidRDefault="005C349A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0CBDA8" wp14:editId="05D4C3F4">
                <wp:simplePos x="0" y="0"/>
                <wp:positionH relativeFrom="column">
                  <wp:posOffset>19050</wp:posOffset>
                </wp:positionH>
                <wp:positionV relativeFrom="paragraph">
                  <wp:posOffset>21590</wp:posOffset>
                </wp:positionV>
                <wp:extent cx="5701665" cy="600075"/>
                <wp:effectExtent l="0" t="0" r="1333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49A" w:rsidRPr="00886422" w:rsidRDefault="005C349A" w:rsidP="005C349A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8642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จังหวัดที่ได้รับจัดสรรงบประมาณ งวด ๑ จัดส่งรายงานชุดที่ ๒ ภายในวันที่ ๓๑ มกราคม ๒๕๖๕</w:t>
                            </w:r>
                          </w:p>
                          <w:p w:rsidR="005C349A" w:rsidRPr="00886422" w:rsidRDefault="005C349A" w:rsidP="006B6EC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88642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จังหวัดที่ได้รับจัดสรรงบประมาณ งวด </w:t>
                            </w:r>
                            <w:r w:rsidRPr="0088642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 w:rsidRPr="0088642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จัดส่งรายงานชุดที่ ๒ ภายในวันที่ ๓๑ </w:t>
                            </w:r>
                            <w:r w:rsidRPr="00886422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พฤษภา</w:t>
                            </w:r>
                            <w:r w:rsidRPr="0088642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คม ๒๕๖๕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pt;margin-top:1.7pt;width:448.9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SDIOwIAAHMEAAAOAAAAZHJzL2Uyb0RvYy54bWysVNuO2yAQfa/Uf0C8N3aiXHatOKtt0lSV&#10;thdptx8wwThGxQwFEjv9+g44m00vT1X9gBg4HA5nZry861vNjtJ5habk41HOmTQCK2X2Jf/6tH1z&#10;w5kPYCrQaGTJT9Lzu9XrV8vOFnKCDepKOkYkxhedLXkTgi2yzItGtuBHaKWhzRpdC4FCt88qBx2x&#10;tzqb5Pk869BV1qGQ3tPqZtjkq8Rf11KEz3XtZWC65KQtpNGlcRfHbLWEYu/ANkqcZcA/qGhBGbr0&#10;QrWBAOzg1B9UrRIOPdZhJLDNsK6VkOkN9Jpx/ttrHhuwMr2FzPH2YpP/f7Ti0/GLY6qi3HFmoKUU&#10;Pck+sLfYs3F0p7O+INCjJVjoaTki40u9fUDxzTOD6wbMXt47h10joSJ16WR2dXTg8ZFk133Eiq6B&#10;Q8BE1NeujYRkBiN2ytLpkpkoRdDibJGP5/MZZ4L25nmeL2ZRXAbF82nrfHgvsWVxUnJHmU/scHzw&#10;YYA+Q5J61KraKq1T4Pa7tXbsCFQl2/Sd2f01TBvWlfx2Nok6gIq11jBc8gvMX7ORVPr+xhbVbMA3&#10;w60VzSIKilYF6git2pLfXA5DEZ19Z6oECaD0MCcDtCEfotXR3cHn0O96AsbFHVYnMt3hUPnUqTRp&#10;0P3grKOqL7n/fgAnOdMfDCXudjydxjZJwXS2mFDgrnd21ztgBFGVPHA2TNdhaK2DdWrf0E1DqRi8&#10;p2TXKuXhRdVZN1V2yuS5C2PrXMcJ9fKvWP0EAAD//wMAUEsDBBQABgAIAAAAIQCiw8PY3AAAAAYB&#10;AAAPAAAAZHJzL2Rvd25yZXYueG1sTI9LT8MwEITvSPwHa5G4UZvySJPGqRCv3ioReuhxk2weIraj&#10;2E3Cv2c5wWlnNauZb9PdYnox0eg7ZzXcrhQIsqWrOttoOH6+3WxA+IC2wt5Z0vBNHnbZ5UWKSeVm&#10;+0FTHhrBIdYnqKENYUik9GVLBv3KDWTZq91oMPA6NrIaceZw08u1Uo/SYGe5ocWBnlsqv/Kz0XDY&#10;+00RvU6n9/zoXg5zVOPDutb6+mp52oIItIS/Y/jFZ3TImKlwZ1t50Wu4408Cj3sQ7MZKxSAKFlEM&#10;Mkvlf/zsBwAA//8DAFBLAQItABQABgAIAAAAIQC2gziS/gAAAOEBAAATAAAAAAAAAAAAAAAAAAAA&#10;AABbQ29udGVudF9UeXBlc10ueG1sUEsBAi0AFAAGAAgAAAAhADj9If/WAAAAlAEAAAsAAAAAAAAA&#10;AAAAAAAALwEAAF9yZWxzLy5yZWxzUEsBAi0AFAAGAAgAAAAhACipIMg7AgAAcwQAAA4AAAAAAAAA&#10;AAAAAAAALgIAAGRycy9lMm9Eb2MueG1sUEsBAi0AFAAGAAgAAAAhAKLDw9jcAAAABgEAAA8AAAAA&#10;AAAAAAAAAAAAlQQAAGRycy9kb3ducmV2LnhtbFBLBQYAAAAABAAEAPMAAACeBQAAAAA=&#10;">
                <v:stroke dashstyle="dash"/>
                <v:textbox>
                  <w:txbxContent>
                    <w:p w:rsidR="005C349A" w:rsidRPr="00886422" w:rsidRDefault="005C349A" w:rsidP="005C349A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88642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จังหวัดที่ได้รับจัดสรรงบประมาณ งวด ๑ จัดส่งรายงานชุดที่ ๒ ภายในวันที่ ๓๑ มกราคม ๒๕๖๕</w:t>
                      </w:r>
                    </w:p>
                    <w:p w:rsidR="005C349A" w:rsidRPr="00886422" w:rsidRDefault="005C349A" w:rsidP="006B6EC3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88642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จังหวัดที่ได้รับจัดสรรงบประมาณ งวด </w:t>
                      </w:r>
                      <w:r w:rsidRPr="00886422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๒</w:t>
                      </w:r>
                      <w:r w:rsidRPr="0088642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จัดส่งรายงานชุดที่ ๒ ภายในวันที่ ๓๑ </w:t>
                      </w:r>
                      <w:r w:rsidRPr="00886422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พฤษภา</w:t>
                      </w:r>
                      <w:r w:rsidRPr="0088642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คม ๒๕๖๕</w:t>
                      </w:r>
                    </w:p>
                  </w:txbxContent>
                </v:textbox>
              </v:shape>
            </w:pict>
          </mc:Fallback>
        </mc:AlternateContent>
      </w:r>
    </w:p>
    <w:p w:rsidR="005C349A" w:rsidRDefault="005C349A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8B3853" w:rsidRDefault="008B3853" w:rsidP="0075257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จัดเวทีของกลุ่มเกษตรกร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F02344" w:rsidRPr="00990605" w:rsidRDefault="00F0234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90605">
        <w:rPr>
          <w:rFonts w:ascii="TH SarabunIT๙" w:hAnsi="TH SarabunIT๙" w:cs="TH SarabunIT๙" w:hint="cs"/>
          <w:b/>
          <w:bCs/>
          <w:sz w:val="32"/>
          <w:szCs w:val="32"/>
          <w:cs/>
        </w:rPr>
        <w:t>๑. วิเคราะห์กิจกรรม/ผลที่ได้รับในการดำเนินงานที่ผ่านมา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="00F02344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ประเมินจุดแข็ง จุดอ่อน โอกาส และข้อจำกัดของกลุ่ม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จุดแข็ง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2.2 จุดอ่อน ...................................................................................................................................................</w:t>
      </w:r>
    </w:p>
    <w:p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2.3 โอกาส .....................................................................................................................................................</w:t>
      </w:r>
    </w:p>
    <w:p w:rsidR="006F167D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2.4 ข้อจำกัด .................................................................................................................................................</w:t>
      </w:r>
    </w:p>
    <w:p w:rsidR="00F02344" w:rsidRDefault="006F167D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๓.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 และอุปสรรคของกลุ่ม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Default="006F167D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๔. แนวทางการแก้ไข และแนวทางพัฒนากลุ่ม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Pr="00356581" w:rsidRDefault="006F167D" w:rsidP="006F167D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356581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0077B"/>
    <w:rsid w:val="00032B8D"/>
    <w:rsid w:val="00074EEF"/>
    <w:rsid w:val="00167446"/>
    <w:rsid w:val="001D61FB"/>
    <w:rsid w:val="002039FC"/>
    <w:rsid w:val="00356581"/>
    <w:rsid w:val="004F6264"/>
    <w:rsid w:val="005C226D"/>
    <w:rsid w:val="005C349A"/>
    <w:rsid w:val="006F167D"/>
    <w:rsid w:val="00752573"/>
    <w:rsid w:val="0081579E"/>
    <w:rsid w:val="00886422"/>
    <w:rsid w:val="00895108"/>
    <w:rsid w:val="00896EBA"/>
    <w:rsid w:val="008B3853"/>
    <w:rsid w:val="009616A4"/>
    <w:rsid w:val="00990605"/>
    <w:rsid w:val="009E3585"/>
    <w:rsid w:val="00A2395E"/>
    <w:rsid w:val="00B37916"/>
    <w:rsid w:val="00BC6768"/>
    <w:rsid w:val="00BD7CF4"/>
    <w:rsid w:val="00BE1A86"/>
    <w:rsid w:val="00BE4C61"/>
    <w:rsid w:val="00C40F04"/>
    <w:rsid w:val="00D261DA"/>
    <w:rsid w:val="00D750EC"/>
    <w:rsid w:val="00DA58D7"/>
    <w:rsid w:val="00ED5882"/>
    <w:rsid w:val="00F0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lenovo</cp:lastModifiedBy>
  <cp:revision>4</cp:revision>
  <cp:lastPrinted>2021-10-07T10:25:00Z</cp:lastPrinted>
  <dcterms:created xsi:type="dcterms:W3CDTF">2021-10-07T10:25:00Z</dcterms:created>
  <dcterms:modified xsi:type="dcterms:W3CDTF">2021-10-07T10:25:00Z</dcterms:modified>
</cp:coreProperties>
</file>